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Sitzungsprotokoll gemeinsame Sitzung FSRä EIT, ME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Maschinenbau &amp; Energietechnik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Datum:</w:t>
        <w:tab/>
        <w:tab/>
        <w:t xml:space="preserve">22.05.2019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Beginn:</w:t>
        <w:tab/>
        <w:tab/>
        <w:t xml:space="preserve">18:20 Uhr</w:t>
        <w:tab/>
        <w:tab/>
        <w:t xml:space="preserve">Ende:</w:t>
        <w:tab/>
        <w:tab/>
        <w:t xml:space="preserve">xx:xx Uhr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Raum:</w:t>
        <w:tab/>
        <w:tab/>
        <w:tab/>
        <w:t xml:space="preserve">N 002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Nächste Sitzung:</w:t>
        <w:tab/>
        <w:t xml:space="preserve">xx.xx.xxxx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Sitzungsleitung:</w:t>
        <w:tab/>
        <w:t xml:space="preserve">Lorenz Ziche</w:t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Protokollant:</w:t>
        <w:tab/>
        <w:t xml:space="preserve">            Lorenz Ziche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Anwesenheitsliste </w:t>
      </w:r>
    </w:p>
    <w:p w:rsidR="00000000" w:rsidDel="00000000" w:rsidP="00000000" w:rsidRDefault="00000000" w:rsidRPr="00000000" w14:paraId="0000000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FSR ME</w:t>
      </w:r>
    </w:p>
    <w:tbl>
      <w:tblPr>
        <w:tblStyle w:val="Table1"/>
        <w:tblW w:w="796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445"/>
        <w:gridCol w:w="2520"/>
        <w:gridCol w:w="1605"/>
        <w:gridCol w:w="1395"/>
        <w:tblGridChange w:id="0">
          <w:tblGrid>
            <w:gridCol w:w="2445"/>
            <w:gridCol w:w="2520"/>
            <w:gridCol w:w="1605"/>
            <w:gridCol w:w="13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Vorname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Studiengang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Anwesend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Ziche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Lorenz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17MBB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Strödter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Kevin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17MBB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Haufe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Anselm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18MBB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Thomé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18MBB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Weber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Josephine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17MBB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Heinze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Christian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18MBB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Sieber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Philipp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17MBB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Wenzel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17EGB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Winzenburg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Malte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16MBB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Möller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16EGB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trHeight w:val="5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Jachmann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Johanna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18EGM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trHeight w:val="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Lenzig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Alina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17WPB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trHeight w:val="5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Pommer 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Dean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17MBB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4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FSR EIT</w:t>
        <w:br w:type="textWrapping"/>
      </w:r>
    </w:p>
    <w:tbl>
      <w:tblPr>
        <w:tblStyle w:val="Table2"/>
        <w:tblW w:w="796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445"/>
        <w:gridCol w:w="2520"/>
        <w:gridCol w:w="1605"/>
        <w:gridCol w:w="1395"/>
        <w:tblGridChange w:id="0">
          <w:tblGrid>
            <w:gridCol w:w="2445"/>
            <w:gridCol w:w="2520"/>
            <w:gridCol w:w="1605"/>
            <w:gridCol w:w="13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Vorname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Studiengang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Anwesend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Ohlig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Fabian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16EIB-IAS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Richter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Fabian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Chemnitz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Florian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Heß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Joshua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Eisenberg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Johann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Ueltzen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Jacob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Eichhorn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Marc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Wipper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Michelle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Lemke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Julie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Ochmann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Eric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Mäbert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Haffner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Markus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Langanki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Ricco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Gäste</w:t>
      </w:r>
    </w:p>
    <w:p w:rsidR="00000000" w:rsidDel="00000000" w:rsidP="00000000" w:rsidRDefault="00000000" w:rsidRPr="00000000" w14:paraId="0000008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98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445"/>
        <w:gridCol w:w="2520"/>
        <w:gridCol w:w="3015"/>
        <w:tblGridChange w:id="0">
          <w:tblGrid>
            <w:gridCol w:w="2445"/>
            <w:gridCol w:w="2520"/>
            <w:gridCol w:w="3015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Name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Vorname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Anmerkung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b w:val="1"/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Tagesordnungspunkte</w:t>
      </w:r>
    </w:p>
    <w:p w:rsidR="00000000" w:rsidDel="00000000" w:rsidP="00000000" w:rsidRDefault="00000000" w:rsidRPr="00000000" w14:paraId="00000097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0.1. Feststellung der Anwesenheit</w:t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1.1 Gremienworkshop</w:t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1.2 Geschichte der Fusion</w:t>
      </w:r>
    </w:p>
    <w:p w:rsidR="00000000" w:rsidDel="00000000" w:rsidP="00000000" w:rsidRDefault="00000000" w:rsidRPr="00000000" w14:paraId="0000009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1.3 Geschäftsordnung</w:t>
      </w:r>
    </w:p>
    <w:p w:rsidR="00000000" w:rsidDel="00000000" w:rsidP="00000000" w:rsidRDefault="00000000" w:rsidRPr="00000000" w14:paraId="0000009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Veranstaltungen</w:t>
      </w:r>
    </w:p>
    <w:p w:rsidR="00000000" w:rsidDel="00000000" w:rsidP="00000000" w:rsidRDefault="00000000" w:rsidRPr="00000000" w14:paraId="0000009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Sonstiges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1.1 Gremienworkshop</w:t>
      </w:r>
    </w:p>
    <w:p w:rsidR="00000000" w:rsidDel="00000000" w:rsidP="00000000" w:rsidRDefault="00000000" w:rsidRPr="00000000" w14:paraId="0000009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1.2 Geschichte der Fusion</w:t>
      </w:r>
    </w:p>
    <w:p w:rsidR="00000000" w:rsidDel="00000000" w:rsidP="00000000" w:rsidRDefault="00000000" w:rsidRPr="00000000" w14:paraId="000000A1">
      <w:pPr>
        <w:numPr>
          <w:ilvl w:val="0"/>
          <w:numId w:val="2"/>
        </w:numPr>
        <w:ind w:left="720" w:hanging="360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https://docs.google.com/presentation/d/14954i2aClOq06CfeUMGsmzdCnDVpsCX2vkv71TOwJvU/edit#slide=id.g47e6b289d4_0_174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Auflagen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 StuRa: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720" w:hanging="360"/>
      </w:pPr>
      <w:r w:rsidDel="00000000" w:rsidR="00000000" w:rsidRPr="00000000">
        <w:rPr/>
        <w:drawing>
          <wp:inline distB="114300" distT="114300" distL="114300" distR="114300">
            <wp:extent cx="5943600" cy="48387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/>
        <w:drawing>
          <wp:inline distB="114300" distT="114300" distL="114300" distR="114300">
            <wp:extent cx="5943600" cy="3340100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/>
        <w:drawing>
          <wp:inline distB="114300" distT="114300" distL="114300" distR="114300">
            <wp:extent cx="5943600" cy="2438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/>
        <w:drawing>
          <wp:inline distB="114300" distT="114300" distL="114300" distR="114300">
            <wp:extent cx="5943600" cy="11049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1.3 Geschäftsordnung</w:t>
      </w:r>
    </w:p>
    <w:p w:rsidR="00000000" w:rsidDel="00000000" w:rsidP="00000000" w:rsidRDefault="00000000" w:rsidRPr="00000000" w14:paraId="000000A9">
      <w:pPr>
        <w:ind w:left="0" w:firstLine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https://drive.google.com/open?id=1tHil8WiQ208eLKRATR4iFSbWpgSRIbjaeREKkj3GOgQ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0" w:firstLine="0"/>
        <w:rPr/>
      </w:pPr>
      <w:r w:rsidDel="00000000" w:rsidR="00000000" w:rsidRPr="00000000">
        <w:rPr>
          <w:rtl w:val="0"/>
        </w:rPr>
        <w:t xml:space="preserve">AK bilden</w:t>
      </w:r>
    </w:p>
    <w:p w:rsidR="00000000" w:rsidDel="00000000" w:rsidP="00000000" w:rsidRDefault="00000000" w:rsidRPr="00000000" w14:paraId="000000A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Veranstaltungen</w:t>
      </w:r>
    </w:p>
    <w:p w:rsidR="00000000" w:rsidDel="00000000" w:rsidP="00000000" w:rsidRDefault="00000000" w:rsidRPr="00000000" w14:paraId="000000A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Fakultätsfest 13.06.</w:t>
      </w:r>
    </w:p>
    <w:p w:rsidR="00000000" w:rsidDel="00000000" w:rsidP="00000000" w:rsidRDefault="00000000" w:rsidRPr="00000000" w14:paraId="000000A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Bands ca. 18:00 -21:30</w:t>
      </w:r>
    </w:p>
    <w:p w:rsidR="00000000" w:rsidDel="00000000" w:rsidP="00000000" w:rsidRDefault="00000000" w:rsidRPr="00000000" w14:paraId="000000B0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Zusage: Neuburger “Eigentlich 300”, Kasten Sterni</w:t>
      </w:r>
    </w:p>
    <w:p w:rsidR="00000000" w:rsidDel="00000000" w:rsidP="00000000" w:rsidRDefault="00000000" w:rsidRPr="00000000" w14:paraId="000000B1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Zusage: Crying Dutchman, 200€</w:t>
      </w:r>
    </w:p>
    <w:p w:rsidR="00000000" w:rsidDel="00000000" w:rsidP="00000000" w:rsidRDefault="00000000" w:rsidRPr="00000000" w14:paraId="000000B2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Angefragt und interessiert: Stilbruch</w:t>
      </w:r>
    </w:p>
    <w:p w:rsidR="00000000" w:rsidDel="00000000" w:rsidP="00000000" w:rsidRDefault="00000000" w:rsidRPr="00000000" w14:paraId="000000B3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Bandverträge mit Vorlage aus letztem Jahr</w:t>
      </w:r>
    </w:p>
    <w:p w:rsidR="00000000" w:rsidDel="00000000" w:rsidP="00000000" w:rsidRDefault="00000000" w:rsidRPr="00000000" w14:paraId="000000B4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GEMA nachträglich möglich</w:t>
      </w:r>
    </w:p>
    <w:p w:rsidR="00000000" w:rsidDel="00000000" w:rsidP="00000000" w:rsidRDefault="00000000" w:rsidRPr="00000000" w14:paraId="000000B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Bühne von Studentenwerk -&gt; Klappt </w:t>
      </w:r>
    </w:p>
    <w:p w:rsidR="00000000" w:rsidDel="00000000" w:rsidP="00000000" w:rsidRDefault="00000000" w:rsidRPr="00000000" w14:paraId="000000B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Technik</w:t>
      </w:r>
    </w:p>
    <w:p w:rsidR="00000000" w:rsidDel="00000000" w:rsidP="00000000" w:rsidRDefault="00000000" w:rsidRPr="00000000" w14:paraId="000000B7">
      <w:pPr>
        <w:numPr>
          <w:ilvl w:val="2"/>
          <w:numId w:val="3"/>
        </w:numPr>
        <w:ind w:left="216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https://drive.google.com/open?id=13yNF3MwrYyb9MkSXm4wq2rpD3y24pBdN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Tontechniker: ca. 200€</w:t>
      </w:r>
    </w:p>
    <w:p w:rsidR="00000000" w:rsidDel="00000000" w:rsidP="00000000" w:rsidRDefault="00000000" w:rsidRPr="00000000" w14:paraId="000000B9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Hausmeister anfragen (ME) → Lampen länger an, Strom, Wasser</w:t>
      </w:r>
    </w:p>
    <w:p w:rsidR="00000000" w:rsidDel="00000000" w:rsidP="00000000" w:rsidRDefault="00000000" w:rsidRPr="00000000" w14:paraId="000000B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Cocktailstand vom BaHu</w:t>
      </w:r>
    </w:p>
    <w:p w:rsidR="00000000" w:rsidDel="00000000" w:rsidP="00000000" w:rsidRDefault="00000000" w:rsidRPr="00000000" w14:paraId="000000B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Spiele: </w:t>
      </w:r>
    </w:p>
    <w:p w:rsidR="00000000" w:rsidDel="00000000" w:rsidP="00000000" w:rsidRDefault="00000000" w:rsidRPr="00000000" w14:paraId="000000BC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Tischtennisplatte von EIT</w:t>
      </w:r>
    </w:p>
    <w:p w:rsidR="00000000" w:rsidDel="00000000" w:rsidP="00000000" w:rsidRDefault="00000000" w:rsidRPr="00000000" w14:paraId="000000BD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Flunkyball</w:t>
      </w:r>
    </w:p>
    <w:p w:rsidR="00000000" w:rsidDel="00000000" w:rsidP="00000000" w:rsidRDefault="00000000" w:rsidRPr="00000000" w14:paraId="000000BE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Bierpong?</w:t>
      </w:r>
    </w:p>
    <w:p w:rsidR="00000000" w:rsidDel="00000000" w:rsidP="00000000" w:rsidRDefault="00000000" w:rsidRPr="00000000" w14:paraId="000000BF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Wikingerschach?</w:t>
      </w:r>
    </w:p>
    <w:p w:rsidR="00000000" w:rsidDel="00000000" w:rsidP="00000000" w:rsidRDefault="00000000" w:rsidRPr="00000000" w14:paraId="000000C0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EIT</w:t>
      </w:r>
    </w:p>
    <w:p w:rsidR="00000000" w:rsidDel="00000000" w:rsidP="00000000" w:rsidRDefault="00000000" w:rsidRPr="00000000" w14:paraId="000000C1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Noch Ideen?</w:t>
      </w:r>
    </w:p>
    <w:p w:rsidR="00000000" w:rsidDel="00000000" w:rsidP="00000000" w:rsidRDefault="00000000" w:rsidRPr="00000000" w14:paraId="000000C2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BaHu teilweise mit helfen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Getränke und Essen</w:t>
      </w:r>
    </w:p>
    <w:p w:rsidR="00000000" w:rsidDel="00000000" w:rsidP="00000000" w:rsidRDefault="00000000" w:rsidRPr="00000000" w14:paraId="000000C4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Philipp: Grillkäse bei Kaufland</w:t>
      </w:r>
    </w:p>
    <w:p w:rsidR="00000000" w:rsidDel="00000000" w:rsidP="00000000" w:rsidRDefault="00000000" w:rsidRPr="00000000" w14:paraId="000000C5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Vegan?</w:t>
      </w:r>
    </w:p>
    <w:p w:rsidR="00000000" w:rsidDel="00000000" w:rsidP="00000000" w:rsidRDefault="00000000" w:rsidRPr="00000000" w14:paraId="000000C6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Meinungsbild überwiegend dafür</w:t>
      </w:r>
    </w:p>
    <w:p w:rsidR="00000000" w:rsidDel="00000000" w:rsidP="00000000" w:rsidRDefault="00000000" w:rsidRPr="00000000" w14:paraId="000000C7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Mais (20)</w:t>
      </w:r>
    </w:p>
    <w:p w:rsidR="00000000" w:rsidDel="00000000" w:rsidP="00000000" w:rsidRDefault="00000000" w:rsidRPr="00000000" w14:paraId="000000C8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Gemüsespieße auf Blechschalen (20)</w:t>
      </w:r>
    </w:p>
    <w:p w:rsidR="00000000" w:rsidDel="00000000" w:rsidP="00000000" w:rsidRDefault="00000000" w:rsidRPr="00000000" w14:paraId="000000C9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Gerwerbesteuer, Gastgewerbe für einen Tag</w:t>
      </w:r>
    </w:p>
    <w:p w:rsidR="00000000" w:rsidDel="00000000" w:rsidP="00000000" w:rsidRDefault="00000000" w:rsidRPr="00000000" w14:paraId="000000CB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Gemeinsam Grillen, gemeinsam Getränke</w:t>
      </w:r>
    </w:p>
    <w:p w:rsidR="00000000" w:rsidDel="00000000" w:rsidP="00000000" w:rsidRDefault="00000000" w:rsidRPr="00000000" w14:paraId="000000CC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Grill kann von EIT geholt werden</w:t>
      </w:r>
    </w:p>
    <w:p w:rsidR="00000000" w:rsidDel="00000000" w:rsidP="00000000" w:rsidRDefault="00000000" w:rsidRPr="00000000" w14:paraId="000000C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Finanzplanung</w:t>
      </w:r>
    </w:p>
    <w:p w:rsidR="00000000" w:rsidDel="00000000" w:rsidP="00000000" w:rsidRDefault="00000000" w:rsidRPr="00000000" w14:paraId="000000CE">
      <w:pPr>
        <w:numPr>
          <w:ilvl w:val="2"/>
          <w:numId w:val="3"/>
        </w:numPr>
        <w:ind w:left="216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https://drive.google.com/open?id=19G1dwDUvUAQqJFHXYiD9nwGOeNTGsztfl-C5zcc5oLE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Förderverein</w:t>
      </w:r>
    </w:p>
    <w:p w:rsidR="00000000" w:rsidDel="00000000" w:rsidP="00000000" w:rsidRDefault="00000000" w:rsidRPr="00000000" w14:paraId="000000D0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Studifit</w:t>
      </w:r>
    </w:p>
    <w:p w:rsidR="00000000" w:rsidDel="00000000" w:rsidP="00000000" w:rsidRDefault="00000000" w:rsidRPr="00000000" w14:paraId="000000D1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Studentenwerk -&gt; Rückmeldung erst nach Sitzung am 10.06</w:t>
      </w:r>
    </w:p>
    <w:p w:rsidR="00000000" w:rsidDel="00000000" w:rsidP="00000000" w:rsidRDefault="00000000" w:rsidRPr="00000000" w14:paraId="000000D2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Dekanat</w:t>
      </w:r>
    </w:p>
    <w:p w:rsidR="00000000" w:rsidDel="00000000" w:rsidP="00000000" w:rsidRDefault="00000000" w:rsidRPr="00000000" w14:paraId="000000D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Konstruktionswettbewerb</w:t>
      </w:r>
    </w:p>
    <w:p w:rsidR="00000000" w:rsidDel="00000000" w:rsidP="00000000" w:rsidRDefault="00000000" w:rsidRPr="00000000" w14:paraId="000000D4">
      <w:pPr>
        <w:ind w:left="1440" w:firstLine="0"/>
        <w:rPr/>
      </w:pPr>
      <w:r w:rsidDel="00000000" w:rsidR="00000000" w:rsidRPr="00000000">
        <w:rPr>
          <w:rtl w:val="0"/>
        </w:rPr>
        <w:tab/>
        <w:t xml:space="preserve">- Konstruktionswettbewerb</w:t>
      </w:r>
    </w:p>
    <w:p w:rsidR="00000000" w:rsidDel="00000000" w:rsidP="00000000" w:rsidRDefault="00000000" w:rsidRPr="00000000" w14:paraId="000000D5">
      <w:pPr>
        <w:ind w:left="1440" w:firstLine="0"/>
        <w:rPr/>
      </w:pPr>
      <w:r w:rsidDel="00000000" w:rsidR="00000000" w:rsidRPr="00000000">
        <w:rPr>
          <w:rtl w:val="0"/>
        </w:rPr>
        <w:tab/>
        <w:t xml:space="preserve">Problem: nur zwei Freikarten -&gt; lieber Kasten Bier</w:t>
      </w:r>
    </w:p>
    <w:p w:rsidR="00000000" w:rsidDel="00000000" w:rsidP="00000000" w:rsidRDefault="00000000" w:rsidRPr="00000000" w14:paraId="000000D6">
      <w:pPr>
        <w:ind w:left="1440" w:firstLine="0"/>
        <w:rPr/>
      </w:pPr>
      <w:r w:rsidDel="00000000" w:rsidR="00000000" w:rsidRPr="00000000">
        <w:rPr>
          <w:rtl w:val="0"/>
        </w:rPr>
        <w:tab/>
        <w:t xml:space="preserve">Evtl. Tombola</w:t>
      </w:r>
    </w:p>
    <w:p w:rsidR="00000000" w:rsidDel="00000000" w:rsidP="00000000" w:rsidRDefault="00000000" w:rsidRPr="00000000" w14:paraId="000000D7">
      <w:pPr>
        <w:numPr>
          <w:ilvl w:val="0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Freikarten</w:t>
      </w:r>
    </w:p>
    <w:p w:rsidR="00000000" w:rsidDel="00000000" w:rsidP="00000000" w:rsidRDefault="00000000" w:rsidRPr="00000000" w14:paraId="000000D8">
      <w:pPr>
        <w:numPr>
          <w:ilvl w:val="0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Essensgutscheine </w:t>
      </w:r>
    </w:p>
    <w:p w:rsidR="00000000" w:rsidDel="00000000" w:rsidP="00000000" w:rsidRDefault="00000000" w:rsidRPr="00000000" w14:paraId="000000D9">
      <w:pPr>
        <w:numPr>
          <w:ilvl w:val="0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Unikino</w:t>
      </w:r>
    </w:p>
    <w:p w:rsidR="00000000" w:rsidDel="00000000" w:rsidP="00000000" w:rsidRDefault="00000000" w:rsidRPr="00000000" w14:paraId="000000DA">
      <w:pPr>
        <w:numPr>
          <w:ilvl w:val="0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Getränkegutscheine</w:t>
      </w:r>
    </w:p>
    <w:p w:rsidR="00000000" w:rsidDel="00000000" w:rsidP="00000000" w:rsidRDefault="00000000" w:rsidRPr="00000000" w14:paraId="000000DB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ind w:left="2160" w:firstLine="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-&gt; Was zum Abschießen + Flugobjekt</w:t>
      </w:r>
    </w:p>
    <w:p w:rsidR="00000000" w:rsidDel="00000000" w:rsidP="00000000" w:rsidRDefault="00000000" w:rsidRPr="00000000" w14:paraId="000000DD">
      <w:pPr>
        <w:ind w:left="2160" w:firstLine="0"/>
        <w:rPr/>
      </w:pPr>
      <w:r w:rsidDel="00000000" w:rsidR="00000000" w:rsidRPr="00000000">
        <w:rPr>
          <w:rtl w:val="0"/>
        </w:rPr>
        <w:t xml:space="preserve">-&gt; Ei fallen lassen</w:t>
      </w:r>
    </w:p>
    <w:p w:rsidR="00000000" w:rsidDel="00000000" w:rsidP="00000000" w:rsidRDefault="00000000" w:rsidRPr="00000000" w14:paraId="000000DE">
      <w:pPr>
        <w:ind w:left="2160" w:firstLine="0"/>
        <w:rPr/>
      </w:pPr>
      <w:r w:rsidDel="00000000" w:rsidR="00000000" w:rsidRPr="00000000">
        <w:rPr>
          <w:rtl w:val="0"/>
        </w:rPr>
        <w:t xml:space="preserve">-&gt; Brücke bauen, wo es ein Fahrzeug drüber schaffen muss</w:t>
      </w:r>
    </w:p>
    <w:p w:rsidR="00000000" w:rsidDel="00000000" w:rsidP="00000000" w:rsidRDefault="00000000" w:rsidRPr="00000000" w14:paraId="000000DF">
      <w:pPr>
        <w:ind w:left="2160" w:firstLine="0"/>
        <w:rPr/>
      </w:pPr>
      <w:r w:rsidDel="00000000" w:rsidR="00000000" w:rsidRPr="00000000">
        <w:rPr>
          <w:rtl w:val="0"/>
        </w:rPr>
        <w:t xml:space="preserve">-&gt; Elektromotor/-generator antreiben -&gt; Glühbirne muss leuchten</w:t>
      </w:r>
    </w:p>
    <w:p w:rsidR="00000000" w:rsidDel="00000000" w:rsidP="00000000" w:rsidRDefault="00000000" w:rsidRPr="00000000" w14:paraId="000000E0">
      <w:pPr>
        <w:ind w:left="2160" w:firstLine="0"/>
        <w:rPr/>
      </w:pPr>
      <w:r w:rsidDel="00000000" w:rsidR="00000000" w:rsidRPr="00000000">
        <w:rPr>
          <w:rtl w:val="0"/>
        </w:rPr>
        <w:t xml:space="preserve">-&gt;</w:t>
      </w:r>
      <w:r w:rsidDel="00000000" w:rsidR="00000000" w:rsidRPr="00000000">
        <w:rPr/>
        <w:drawing>
          <wp:inline distB="114300" distT="114300" distL="114300" distR="114300">
            <wp:extent cx="4776788" cy="1023597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6788" cy="10235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2160" w:firstLine="0"/>
        <w:rPr/>
      </w:pPr>
      <w:r w:rsidDel="00000000" w:rsidR="00000000" w:rsidRPr="00000000">
        <w:rPr>
          <w:rtl w:val="0"/>
        </w:rPr>
        <w:t xml:space="preserve">-&gt; möglichst hohen Turm Bauen</w:t>
      </w:r>
    </w:p>
    <w:p w:rsidR="00000000" w:rsidDel="00000000" w:rsidP="00000000" w:rsidRDefault="00000000" w:rsidRPr="00000000" w14:paraId="000000E2">
      <w:pPr>
        <w:ind w:left="2160" w:firstLine="0"/>
        <w:rPr/>
      </w:pPr>
      <w:r w:rsidDel="00000000" w:rsidR="00000000" w:rsidRPr="00000000">
        <w:rPr>
          <w:rtl w:val="0"/>
        </w:rPr>
        <w:t xml:space="preserve">-&gt; Strommast löten</w:t>
      </w:r>
    </w:p>
    <w:p w:rsidR="00000000" w:rsidDel="00000000" w:rsidP="00000000" w:rsidRDefault="00000000" w:rsidRPr="00000000" w14:paraId="000000E3">
      <w:pPr>
        <w:ind w:left="1440" w:firstLine="0"/>
        <w:rPr/>
      </w:pPr>
      <w:r w:rsidDel="00000000" w:rsidR="00000000" w:rsidRPr="00000000">
        <w:rPr>
          <w:rtl w:val="0"/>
        </w:rPr>
        <w:tab/>
        <w:t xml:space="preserve">- ME </w:t>
      </w:r>
    </w:p>
    <w:p w:rsidR="00000000" w:rsidDel="00000000" w:rsidP="00000000" w:rsidRDefault="00000000" w:rsidRPr="00000000" w14:paraId="000000E4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Anfragen Ordnungsamt → Veranstaltung ist angemeldet (Tim regelt das)</w:t>
      </w:r>
    </w:p>
    <w:p w:rsidR="00000000" w:rsidDel="00000000" w:rsidP="00000000" w:rsidRDefault="00000000" w:rsidRPr="00000000" w14:paraId="000000E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Info Anwohner → FLYER </w:t>
      </w:r>
    </w:p>
    <w:p w:rsidR="00000000" w:rsidDel="00000000" w:rsidP="00000000" w:rsidRDefault="00000000" w:rsidRPr="00000000" w14:paraId="000000E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Einladung an Profs und Mitarbeiter und Alumnis</w:t>
      </w:r>
    </w:p>
    <w:p w:rsidR="00000000" w:rsidDel="00000000" w:rsidP="00000000" w:rsidRDefault="00000000" w:rsidRPr="00000000" w14:paraId="000000E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Werbung</w:t>
      </w:r>
    </w:p>
    <w:p w:rsidR="00000000" w:rsidDel="00000000" w:rsidP="00000000" w:rsidRDefault="00000000" w:rsidRPr="00000000" w14:paraId="000000E9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Flyer und Plakate bestellt</w:t>
        <w:br w:type="textWrapping"/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https://drive.google.com/open?id=1hqVIaeSfBimMpw6npTVIVki5lyPxJlqE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Anwesenheit am 13.06. Ab 12:00 AUFBAU</w:t>
      </w:r>
    </w:p>
    <w:p w:rsidR="00000000" w:rsidDel="00000000" w:rsidP="00000000" w:rsidRDefault="00000000" w:rsidRPr="00000000" w14:paraId="000000EB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Alina, Christian, Anton, Anselm Haffi</w:t>
      </w:r>
    </w:p>
    <w:p w:rsidR="00000000" w:rsidDel="00000000" w:rsidP="00000000" w:rsidRDefault="00000000" w:rsidRPr="00000000" w14:paraId="000000EC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13:00 Johanna, </w:t>
      </w:r>
    </w:p>
    <w:p w:rsidR="00000000" w:rsidDel="00000000" w:rsidP="00000000" w:rsidRDefault="00000000" w:rsidRPr="00000000" w14:paraId="000000ED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14:00 Eric Fabian Marc Kevin</w:t>
      </w:r>
    </w:p>
    <w:p w:rsidR="00000000" w:rsidDel="00000000" w:rsidP="00000000" w:rsidRDefault="00000000" w:rsidRPr="00000000" w14:paraId="000000E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Abholung von StuRa-Material ab 11:00 und Abends direkt wieder zurück (Dean)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Ersitfahrt 18.10.2019-20.10.2019</w:t>
      </w:r>
    </w:p>
    <w:p w:rsidR="00000000" w:rsidDel="00000000" w:rsidP="00000000" w:rsidRDefault="00000000" w:rsidRPr="00000000" w14:paraId="000000F1">
      <w:pPr>
        <w:numPr>
          <w:ilvl w:val="1"/>
          <w:numId w:val="3"/>
        </w:numPr>
        <w:ind w:left="144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https://docs.google.com/document/d/1sOfFrYkS4ToDbugon_3_pfiJPyIlM_S97R7sohp9OSk/edit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1"/>
          <w:numId w:val="3"/>
        </w:numPr>
        <w:ind w:left="144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https://drive.google.com/open?id=1S9kRl3mRLjfYmOlUovj4v7rF1MMYxHPm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AK finden (2 ME + 2 EIT + 2 AS)</w:t>
      </w:r>
    </w:p>
    <w:p w:rsidR="00000000" w:rsidDel="00000000" w:rsidP="00000000" w:rsidRDefault="00000000" w:rsidRPr="00000000" w14:paraId="000000F4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Marc, Eric</w:t>
      </w:r>
    </w:p>
    <w:p w:rsidR="00000000" w:rsidDel="00000000" w:rsidP="00000000" w:rsidRDefault="00000000" w:rsidRPr="00000000" w14:paraId="000000F5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Wenzel, Josi</w:t>
      </w:r>
    </w:p>
    <w:p w:rsidR="00000000" w:rsidDel="00000000" w:rsidP="00000000" w:rsidRDefault="00000000" w:rsidRPr="00000000" w14:paraId="000000F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Auftaktgrillen EIT 28.05. 16 Uhr Wiener Bau</w:t>
      </w:r>
    </w:p>
    <w:p w:rsidR="00000000" w:rsidDel="00000000" w:rsidP="00000000" w:rsidRDefault="00000000" w:rsidRPr="00000000" w14:paraId="000000F9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Einladung , Plakate</w:t>
      </w:r>
    </w:p>
    <w:p w:rsidR="00000000" w:rsidDel="00000000" w:rsidP="00000000" w:rsidRDefault="00000000" w:rsidRPr="00000000" w14:paraId="000000FA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Werbung machen</w:t>
      </w:r>
    </w:p>
    <w:p w:rsidR="00000000" w:rsidDel="00000000" w:rsidP="00000000" w:rsidRDefault="00000000" w:rsidRPr="00000000" w14:paraId="000000FB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Bierpong</w:t>
      </w:r>
    </w:p>
    <w:p w:rsidR="00000000" w:rsidDel="00000000" w:rsidP="00000000" w:rsidRDefault="00000000" w:rsidRPr="00000000" w14:paraId="000000FC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Ort (Wienerbau) erklären</w:t>
      </w:r>
    </w:p>
    <w:p w:rsidR="00000000" w:rsidDel="00000000" w:rsidP="00000000" w:rsidRDefault="00000000" w:rsidRPr="00000000" w14:paraId="000000FD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Erstieinführungswoche</w:t>
      </w:r>
    </w:p>
    <w:p w:rsidR="00000000" w:rsidDel="00000000" w:rsidP="00000000" w:rsidRDefault="00000000" w:rsidRPr="00000000" w14:paraId="000000F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Nikolausfeier 06.12. Im Stecker</w:t>
      </w:r>
    </w:p>
    <w:p w:rsidR="00000000" w:rsidDel="00000000" w:rsidP="00000000" w:rsidRDefault="00000000" w:rsidRPr="00000000" w14:paraId="000000F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Weihnachtsfeier 19.12. In Wächterstraße</w:t>
      </w:r>
    </w:p>
    <w:p w:rsidR="00000000" w:rsidDel="00000000" w:rsidP="00000000" w:rsidRDefault="00000000" w:rsidRPr="00000000" w14:paraId="000001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 Sonstiges</w:t>
      </w:r>
    </w:p>
    <w:p w:rsidR="00000000" w:rsidDel="00000000" w:rsidP="00000000" w:rsidRDefault="00000000" w:rsidRPr="00000000" w14:paraId="0000010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EIT sollte Ersatzvertreter für HSKolleg-Beirat bestimmen</w:t>
      </w:r>
    </w:p>
    <w:p w:rsidR="00000000" w:rsidDel="00000000" w:rsidP="00000000" w:rsidRDefault="00000000" w:rsidRPr="00000000" w14:paraId="00000102">
      <w:pPr>
        <w:numPr>
          <w:ilvl w:val="0"/>
          <w:numId w:val="7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Hochschulkolleg</w:t>
      </w:r>
    </w:p>
    <w:p w:rsidR="00000000" w:rsidDel="00000000" w:rsidP="00000000" w:rsidRDefault="00000000" w:rsidRPr="00000000" w14:paraId="0000010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Erste Sitzung 13.05.</w:t>
      </w:r>
    </w:p>
    <w:p w:rsidR="00000000" w:rsidDel="00000000" w:rsidP="00000000" w:rsidRDefault="00000000" w:rsidRPr="00000000" w14:paraId="0000010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Beratendes Gremium zu Angeboten im HS-Kolleg</w:t>
      </w:r>
    </w:p>
    <w:p w:rsidR="00000000" w:rsidDel="00000000" w:rsidP="00000000" w:rsidRDefault="00000000" w:rsidRPr="00000000" w14:paraId="0000010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Beirat schlägt Programm vor, das durch Vorstand ausgearbeitet und beschlossen wird</w:t>
      </w:r>
    </w:p>
    <w:p w:rsidR="00000000" w:rsidDel="00000000" w:rsidP="00000000" w:rsidRDefault="00000000" w:rsidRPr="00000000" w14:paraId="0000010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Plan: eigene PO für HSK</w:t>
      </w:r>
    </w:p>
    <w:p w:rsidR="00000000" w:rsidDel="00000000" w:rsidP="00000000" w:rsidRDefault="00000000" w:rsidRPr="00000000" w14:paraId="00000107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Informieren: Mi 12:30 Beratung bzgl. Wahlmöglichkeit in Fremdsprachen bei Fr. Tober</w:t>
      </w:r>
    </w:p>
    <w:p w:rsidR="00000000" w:rsidDel="00000000" w:rsidP="00000000" w:rsidRDefault="00000000" w:rsidRPr="00000000" w14:paraId="00000108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Besuch bei Studifit </w:t>
      </w:r>
    </w:p>
    <w:p w:rsidR="00000000" w:rsidDel="00000000" w:rsidP="00000000" w:rsidRDefault="00000000" w:rsidRPr="00000000" w14:paraId="00000109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Problem: Rektorwahl</w:t>
      </w:r>
    </w:p>
    <w:p w:rsidR="00000000" w:rsidDel="00000000" w:rsidP="00000000" w:rsidRDefault="00000000" w:rsidRPr="00000000" w14:paraId="0000010A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Positionspapier aufsetzen</w:t>
      </w:r>
    </w:p>
    <w:p w:rsidR="00000000" w:rsidDel="00000000" w:rsidP="00000000" w:rsidRDefault="00000000" w:rsidRPr="00000000" w14:paraId="0000010B">
      <w:pPr>
        <w:numPr>
          <w:ilvl w:val="2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Welche Aufgaben von Studifit sind wichtig und müssen beibehalten werden?</w:t>
      </w:r>
    </w:p>
    <w:p w:rsidR="00000000" w:rsidDel="00000000" w:rsidP="00000000" w:rsidRDefault="00000000" w:rsidRPr="00000000" w14:paraId="0000010C">
      <w:pPr>
        <w:numPr>
          <w:ilvl w:val="2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Was bringen die Angebote den Studis konkret?</w:t>
      </w:r>
    </w:p>
    <w:p w:rsidR="00000000" w:rsidDel="00000000" w:rsidP="00000000" w:rsidRDefault="00000000" w:rsidRPr="00000000" w14:paraId="0000010D">
      <w:pPr>
        <w:numPr>
          <w:ilvl w:val="2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O-Töne</w:t>
      </w:r>
    </w:p>
    <w:p w:rsidR="00000000" w:rsidDel="00000000" w:rsidP="00000000" w:rsidRDefault="00000000" w:rsidRPr="00000000" w14:paraId="0000010E">
      <w:pPr>
        <w:numPr>
          <w:ilvl w:val="2"/>
          <w:numId w:val="7"/>
        </w:numPr>
        <w:ind w:left="2160" w:hanging="360"/>
      </w:pPr>
      <w:r w:rsidDel="00000000" w:rsidR="00000000" w:rsidRPr="00000000">
        <w:rPr>
          <w:rtl w:val="0"/>
        </w:rPr>
        <w:t xml:space="preserve">“Warum braucht es Tutorien?”</w:t>
      </w:r>
    </w:p>
    <w:p w:rsidR="00000000" w:rsidDel="00000000" w:rsidP="00000000" w:rsidRDefault="00000000" w:rsidRPr="00000000" w14:paraId="0000010F">
      <w:pPr>
        <w:numPr>
          <w:ilvl w:val="1"/>
          <w:numId w:val="7"/>
        </w:numPr>
        <w:ind w:left="1440" w:hanging="360"/>
      </w:pPr>
      <w:r w:rsidDel="00000000" w:rsidR="00000000" w:rsidRPr="00000000">
        <w:rPr>
          <w:rtl w:val="0"/>
        </w:rPr>
        <w:t xml:space="preserve">Lorenz sammelt Beiträge</w:t>
      </w:r>
    </w:p>
    <w:p w:rsidR="00000000" w:rsidDel="00000000" w:rsidP="00000000" w:rsidRDefault="00000000" w:rsidRPr="00000000" w14:paraId="0000011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AK Fusion</w:t>
      </w:r>
    </w:p>
    <w:p w:rsidR="00000000" w:rsidDel="00000000" w:rsidP="00000000" w:rsidRDefault="00000000" w:rsidRPr="00000000" w14:paraId="00000111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Fusionsbeauftragte leiten AK</w:t>
      </w:r>
    </w:p>
    <w:p w:rsidR="00000000" w:rsidDel="00000000" w:rsidP="00000000" w:rsidRDefault="00000000" w:rsidRPr="00000000" w14:paraId="00000112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Gemeinsame Sitzungen werden verkürzt</w:t>
      </w:r>
    </w:p>
    <w:p w:rsidR="00000000" w:rsidDel="00000000" w:rsidP="00000000" w:rsidRDefault="00000000" w:rsidRPr="00000000" w14:paraId="00000113">
      <w:pPr>
        <w:numPr>
          <w:ilvl w:val="1"/>
          <w:numId w:val="7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Idee: AK Geschäftsordnung erweitern</w:t>
      </w:r>
    </w:p>
    <w:p w:rsidR="00000000" w:rsidDel="00000000" w:rsidP="00000000" w:rsidRDefault="00000000" w:rsidRPr="00000000" w14:paraId="00000114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Anselm</w:t>
      </w:r>
    </w:p>
    <w:p w:rsidR="00000000" w:rsidDel="00000000" w:rsidP="00000000" w:rsidRDefault="00000000" w:rsidRPr="00000000" w14:paraId="00000115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Lea</w:t>
      </w:r>
    </w:p>
    <w:p w:rsidR="00000000" w:rsidDel="00000000" w:rsidP="00000000" w:rsidRDefault="00000000" w:rsidRPr="00000000" w14:paraId="00000116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Haffi</w:t>
      </w:r>
    </w:p>
    <w:p w:rsidR="00000000" w:rsidDel="00000000" w:rsidP="00000000" w:rsidRDefault="00000000" w:rsidRPr="00000000" w14:paraId="00000117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Fabi (Ohlig)</w:t>
      </w:r>
    </w:p>
    <w:p w:rsidR="00000000" w:rsidDel="00000000" w:rsidP="00000000" w:rsidRDefault="00000000" w:rsidRPr="00000000" w14:paraId="00000118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Lorenz</w:t>
      </w:r>
    </w:p>
    <w:p w:rsidR="00000000" w:rsidDel="00000000" w:rsidP="00000000" w:rsidRDefault="00000000" w:rsidRPr="00000000" w14:paraId="00000119">
      <w:pPr>
        <w:numPr>
          <w:ilvl w:val="2"/>
          <w:numId w:val="7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Fabi </w:t>
      </w:r>
    </w:p>
    <w:p w:rsidR="00000000" w:rsidDel="00000000" w:rsidP="00000000" w:rsidRDefault="00000000" w:rsidRPr="00000000" w14:paraId="0000011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AK CERN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open?id=1tHil8WiQ208eLKRATR4iFSbWpgSRIbjaeREKkj3GOgQ" TargetMode="External"/><Relationship Id="rId10" Type="http://schemas.openxmlformats.org/officeDocument/2006/relationships/image" Target="media/image1.png"/><Relationship Id="rId13" Type="http://schemas.openxmlformats.org/officeDocument/2006/relationships/hyperlink" Target="https://drive.google.com/open?id=19G1dwDUvUAQqJFHXYiD9nwGOeNTGsztfl-C5zcc5oLE" TargetMode="External"/><Relationship Id="rId12" Type="http://schemas.openxmlformats.org/officeDocument/2006/relationships/hyperlink" Target="https://drive.google.com/open?id=13yNF3MwrYyb9MkSXm4wq2rpD3y24pBd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hyperlink" Target="https://drive.google.com/open?id=1hqVIaeSfBimMpw6npTVIVki5lyPxJlqE" TargetMode="External"/><Relationship Id="rId14" Type="http://schemas.openxmlformats.org/officeDocument/2006/relationships/image" Target="media/image3.png"/><Relationship Id="rId17" Type="http://schemas.openxmlformats.org/officeDocument/2006/relationships/hyperlink" Target="https://drive.google.com/open?id=1S9kRl3mRLjfYmOlUovj4v7rF1MMYxHPm" TargetMode="External"/><Relationship Id="rId16" Type="http://schemas.openxmlformats.org/officeDocument/2006/relationships/hyperlink" Target="https://docs.google.com/document/d/1sOfFrYkS4ToDbugon_3_pfiJPyIlM_S97R7sohp9OSk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4954i2aClOq06CfeUMGsmzdCnDVpsCX2vkv71TOwJvU/edit#slide=id.g47e6b289d4_0_174" TargetMode="Externa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